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E" w:rsidRPr="00EF7392" w:rsidRDefault="00EF7392" w:rsidP="0049597E">
      <w:pPr>
        <w:spacing w:line="600" w:lineRule="exact"/>
        <w:jc w:val="center"/>
        <w:rPr>
          <w:rFonts w:eastAsia="方正小标宋_GBK"/>
          <w:spacing w:val="-4"/>
          <w:sz w:val="36"/>
          <w:szCs w:val="36"/>
        </w:rPr>
      </w:pPr>
      <w:r>
        <w:rPr>
          <w:rFonts w:eastAsia="方正小标宋_GBK" w:hint="eastAsia"/>
          <w:spacing w:val="-4"/>
          <w:sz w:val="36"/>
          <w:szCs w:val="36"/>
        </w:rPr>
        <w:t>朱天鹏老师信息及事迹情况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655"/>
        <w:gridCol w:w="1559"/>
        <w:gridCol w:w="992"/>
        <w:gridCol w:w="833"/>
        <w:gridCol w:w="900"/>
        <w:gridCol w:w="2057"/>
      </w:tblGrid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姓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朱天鹏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性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汉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 wp14:anchorId="788F5839" wp14:editId="2E386BC2">
                  <wp:extent cx="1104900" cy="1466850"/>
                  <wp:effectExtent l="0" t="0" r="0" b="0"/>
                  <wp:docPr id="2" name="图片 2" descr="二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二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1988年6月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学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校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湖南文理学院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rPr>
                <w:sz w:val="18"/>
                <w:szCs w:val="18"/>
              </w:rPr>
            </w:pPr>
          </w:p>
        </w:tc>
      </w:tr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院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职</w:t>
            </w:r>
            <w:r w:rsidRPr="00EF7392">
              <w:rPr>
                <w:sz w:val="18"/>
                <w:szCs w:val="18"/>
              </w:rPr>
              <w:t xml:space="preserve">    </w:t>
            </w:r>
            <w:proofErr w:type="gramStart"/>
            <w:r w:rsidRPr="00EF7392">
              <w:rPr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辅导员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rPr>
                <w:sz w:val="18"/>
                <w:szCs w:val="18"/>
              </w:rPr>
            </w:pPr>
          </w:p>
        </w:tc>
      </w:tr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职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53001F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岗位性质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sym w:font="Wingdings 2" w:char="0052"/>
            </w:r>
            <w:r w:rsidRPr="00EF7392">
              <w:rPr>
                <w:sz w:val="18"/>
                <w:szCs w:val="18"/>
              </w:rPr>
              <w:t>专职</w:t>
            </w:r>
            <w:r w:rsidRPr="00EF7392">
              <w:rPr>
                <w:sz w:val="18"/>
                <w:szCs w:val="18"/>
              </w:rPr>
              <w:t xml:space="preserve">  </w:t>
            </w:r>
            <w:r w:rsidRPr="00EF7392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Pr="00EF7392">
              <w:rPr>
                <w:sz w:val="18"/>
                <w:szCs w:val="18"/>
              </w:rPr>
              <w:t>兼职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rPr>
                <w:sz w:val="18"/>
                <w:szCs w:val="18"/>
              </w:rPr>
            </w:pPr>
          </w:p>
        </w:tc>
      </w:tr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政治面貌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学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历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rPr>
                <w:sz w:val="18"/>
                <w:szCs w:val="18"/>
              </w:rPr>
            </w:pPr>
          </w:p>
        </w:tc>
      </w:tr>
      <w:tr w:rsidR="0049597E" w:rsidTr="00956B67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学</w:t>
            </w:r>
            <w:r w:rsidRPr="00EF7392">
              <w:rPr>
                <w:sz w:val="18"/>
                <w:szCs w:val="18"/>
              </w:rPr>
              <w:t xml:space="preserve">    </w:t>
            </w:r>
            <w:r w:rsidRPr="00EF7392">
              <w:rPr>
                <w:sz w:val="18"/>
                <w:szCs w:val="18"/>
              </w:rPr>
              <w:t>位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ind w:leftChars="300" w:left="630" w:firstLineChars="200" w:firstLine="360"/>
              <w:jc w:val="left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硕士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目前是否在辅导员岗位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49597E" w:rsidTr="00956B67">
        <w:trPr>
          <w:trHeight w:hRule="exact" w:val="52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连续担任</w:t>
            </w:r>
          </w:p>
          <w:p w:rsidR="0049597E" w:rsidRPr="00EF7392" w:rsidRDefault="0049597E" w:rsidP="00956B6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辅导员时间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2015</w:t>
            </w:r>
            <w:r w:rsidRPr="00EF7392">
              <w:rPr>
                <w:sz w:val="18"/>
                <w:szCs w:val="18"/>
              </w:rPr>
              <w:t>年</w:t>
            </w:r>
            <w:r w:rsidRPr="00EF7392">
              <w:rPr>
                <w:sz w:val="18"/>
                <w:szCs w:val="18"/>
              </w:rPr>
              <w:t xml:space="preserve"> 12 </w:t>
            </w:r>
            <w:r w:rsidRPr="00EF7392">
              <w:rPr>
                <w:sz w:val="18"/>
                <w:szCs w:val="18"/>
              </w:rPr>
              <w:t>月</w:t>
            </w:r>
            <w:r w:rsidR="0053001F" w:rsidRPr="00EF7392">
              <w:rPr>
                <w:sz w:val="18"/>
                <w:szCs w:val="18"/>
              </w:rPr>
              <w:t>—2021</w:t>
            </w:r>
            <w:r w:rsidRPr="00EF7392">
              <w:rPr>
                <w:rFonts w:hint="eastAsia"/>
                <w:sz w:val="18"/>
                <w:szCs w:val="18"/>
              </w:rPr>
              <w:t>年</w:t>
            </w:r>
            <w:r w:rsidRPr="00EF7392">
              <w:rPr>
                <w:sz w:val="18"/>
                <w:szCs w:val="18"/>
              </w:rPr>
              <w:t>3</w:t>
            </w:r>
            <w:r w:rsidRPr="00EF7392">
              <w:rPr>
                <w:sz w:val="18"/>
                <w:szCs w:val="18"/>
              </w:rPr>
              <w:t>月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pacing w:val="-12"/>
                <w:sz w:val="18"/>
                <w:szCs w:val="18"/>
              </w:rPr>
            </w:pPr>
            <w:r w:rsidRPr="00EF7392">
              <w:rPr>
                <w:spacing w:val="-12"/>
                <w:sz w:val="18"/>
                <w:szCs w:val="18"/>
              </w:rPr>
              <w:t>目前所带学生人数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956B67">
            <w:pPr>
              <w:jc w:val="center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2</w:t>
            </w:r>
            <w:r w:rsidRPr="00EF7392">
              <w:rPr>
                <w:sz w:val="18"/>
                <w:szCs w:val="18"/>
              </w:rPr>
              <w:t>79</w:t>
            </w:r>
          </w:p>
        </w:tc>
      </w:tr>
      <w:tr w:rsidR="0049597E" w:rsidTr="00EF7392">
        <w:trPr>
          <w:cantSplit/>
          <w:trHeight w:val="323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事迹摘要</w:t>
            </w:r>
          </w:p>
          <w:p w:rsidR="0049597E" w:rsidRPr="00EF7392" w:rsidRDefault="0049597E" w:rsidP="00EF739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(</w:t>
            </w:r>
            <w:r w:rsidRPr="00EF7392">
              <w:rPr>
                <w:sz w:val="18"/>
                <w:szCs w:val="18"/>
              </w:rPr>
              <w:t>限</w:t>
            </w:r>
            <w:r w:rsidRPr="00EF7392">
              <w:rPr>
                <w:sz w:val="18"/>
                <w:szCs w:val="18"/>
              </w:rPr>
              <w:t>300</w:t>
            </w:r>
            <w:r w:rsidRPr="00EF7392">
              <w:rPr>
                <w:sz w:val="18"/>
                <w:szCs w:val="18"/>
              </w:rPr>
              <w:t>字</w:t>
            </w:r>
            <w:r w:rsidRPr="00EF7392">
              <w:rPr>
                <w:sz w:val="18"/>
                <w:szCs w:val="18"/>
              </w:rPr>
              <w:t>)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7E" w:rsidRPr="00EF7392" w:rsidRDefault="0049597E" w:rsidP="00EF7392">
            <w:pPr>
              <w:pStyle w:val="TableParagraph"/>
              <w:autoSpaceDE w:val="0"/>
              <w:autoSpaceDN w:val="0"/>
              <w:ind w:firstLine="360"/>
              <w:jc w:val="left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 w:hint="eastAsia"/>
                <w:sz w:val="18"/>
                <w:szCs w:val="18"/>
              </w:rPr>
              <w:t>“不厚其栋，不能任重；不敬其业，不能任教”。七年，他用责任和担当带着学生书写奋斗的青春，他是学生眼中的“励志爱心”辅导员。跑道上给学生答疑解惑的是他，他坚持带学生跑步，运动里程约</w:t>
            </w:r>
            <w:r w:rsidRPr="00EF7392">
              <w:rPr>
                <w:rFonts w:ascii="Times New Roman" w:hint="eastAsia"/>
                <w:sz w:val="18"/>
                <w:szCs w:val="18"/>
              </w:rPr>
              <w:t>10000</w:t>
            </w:r>
            <w:r w:rsidRPr="00EF7392">
              <w:rPr>
                <w:rFonts w:ascii="Times New Roman" w:hint="eastAsia"/>
                <w:sz w:val="18"/>
                <w:szCs w:val="18"/>
              </w:rPr>
              <w:t>公里，总是提前一小时上班陪伴学生学习。</w:t>
            </w:r>
          </w:p>
          <w:p w:rsidR="0049597E" w:rsidRPr="00EF7392" w:rsidRDefault="0049597E" w:rsidP="00EF7392">
            <w:pPr>
              <w:pStyle w:val="TableParagraph"/>
              <w:autoSpaceDE w:val="0"/>
              <w:autoSpaceDN w:val="0"/>
              <w:ind w:firstLine="360"/>
              <w:jc w:val="left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 w:hint="eastAsia"/>
                <w:sz w:val="18"/>
                <w:szCs w:val="18"/>
              </w:rPr>
              <w:t>他发起成立湖南文理学院护鸟营，并构建了爱国环保信念育人、环保网络宣传育人、环保实践育人、环保生活方式育人“四位一体”的实践育人模式。他开展各类环保活动</w:t>
            </w:r>
            <w:r w:rsidRPr="00EF7392">
              <w:rPr>
                <w:rFonts w:ascii="Times New Roman" w:hint="eastAsia"/>
                <w:sz w:val="18"/>
                <w:szCs w:val="18"/>
              </w:rPr>
              <w:t>150</w:t>
            </w:r>
            <w:r w:rsidRPr="00EF7392">
              <w:rPr>
                <w:rFonts w:ascii="Times New Roman" w:hint="eastAsia"/>
                <w:sz w:val="18"/>
                <w:szCs w:val="18"/>
              </w:rPr>
              <w:t>余次，连续</w:t>
            </w:r>
            <w:r w:rsidRPr="00EF7392">
              <w:rPr>
                <w:rFonts w:ascii="Times New Roman" w:hint="eastAsia"/>
                <w:sz w:val="18"/>
                <w:szCs w:val="18"/>
              </w:rPr>
              <w:t>3</w:t>
            </w:r>
            <w:r w:rsidRPr="00EF7392">
              <w:rPr>
                <w:rFonts w:ascii="Times New Roman" w:hint="eastAsia"/>
                <w:sz w:val="18"/>
                <w:szCs w:val="18"/>
              </w:rPr>
              <w:t>年寒暑假带学生下乡实践，环保宣传调研里程达</w:t>
            </w:r>
            <w:r w:rsidRPr="00EF7392">
              <w:rPr>
                <w:rFonts w:ascii="Times New Roman" w:hint="eastAsia"/>
                <w:sz w:val="18"/>
                <w:szCs w:val="18"/>
              </w:rPr>
              <w:t>5000</w:t>
            </w:r>
            <w:r w:rsidRPr="00EF7392">
              <w:rPr>
                <w:rFonts w:ascii="Times New Roman" w:hint="eastAsia"/>
                <w:sz w:val="18"/>
                <w:szCs w:val="18"/>
              </w:rPr>
              <w:t>公里，培养志愿者</w:t>
            </w:r>
            <w:r w:rsidRPr="00EF7392">
              <w:rPr>
                <w:rFonts w:ascii="Times New Roman" w:hint="eastAsia"/>
                <w:sz w:val="18"/>
                <w:szCs w:val="18"/>
              </w:rPr>
              <w:t>1500</w:t>
            </w:r>
            <w:r w:rsidRPr="00EF7392">
              <w:rPr>
                <w:rFonts w:ascii="Times New Roman" w:hint="eastAsia"/>
                <w:sz w:val="18"/>
                <w:szCs w:val="18"/>
              </w:rPr>
              <w:t>余人，</w:t>
            </w:r>
            <w:proofErr w:type="gramStart"/>
            <w:r w:rsidRPr="00EF7392">
              <w:rPr>
                <w:rFonts w:ascii="Times New Roman" w:hint="eastAsia"/>
                <w:sz w:val="18"/>
                <w:szCs w:val="18"/>
              </w:rPr>
              <w:t>至今做善</w:t>
            </w:r>
            <w:proofErr w:type="gramEnd"/>
            <w:r w:rsidRPr="00EF7392">
              <w:rPr>
                <w:rFonts w:ascii="Times New Roman" w:hint="eastAsia"/>
                <w:sz w:val="18"/>
                <w:szCs w:val="18"/>
              </w:rPr>
              <w:t>德环保公益演讲</w:t>
            </w:r>
            <w:r w:rsidRPr="00EF7392">
              <w:rPr>
                <w:rFonts w:ascii="Times New Roman" w:hint="eastAsia"/>
                <w:sz w:val="18"/>
                <w:szCs w:val="18"/>
              </w:rPr>
              <w:t>300</w:t>
            </w:r>
            <w:r w:rsidRPr="00EF7392">
              <w:rPr>
                <w:rFonts w:ascii="Times New Roman" w:hint="eastAsia"/>
                <w:sz w:val="18"/>
                <w:szCs w:val="18"/>
              </w:rPr>
              <w:t>余场，演讲活动里程达</w:t>
            </w:r>
            <w:r w:rsidRPr="00EF7392">
              <w:rPr>
                <w:rFonts w:ascii="Times New Roman" w:hint="eastAsia"/>
                <w:sz w:val="18"/>
                <w:szCs w:val="18"/>
              </w:rPr>
              <w:t>10000</w:t>
            </w:r>
            <w:r w:rsidRPr="00EF7392">
              <w:rPr>
                <w:rFonts w:ascii="Times New Roman" w:hint="eastAsia"/>
                <w:sz w:val="18"/>
                <w:szCs w:val="18"/>
              </w:rPr>
              <w:t>公里，现场听众累计超</w:t>
            </w:r>
            <w:r w:rsidRPr="00EF7392">
              <w:rPr>
                <w:rFonts w:ascii="Times New Roman" w:hint="eastAsia"/>
                <w:sz w:val="18"/>
                <w:szCs w:val="18"/>
              </w:rPr>
              <w:t>30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万人次</w:t>
            </w:r>
            <w:r w:rsidRPr="00EF7392">
              <w:rPr>
                <w:rFonts w:ascii="Times New Roman" w:hint="eastAsia"/>
                <w:sz w:val="18"/>
                <w:szCs w:val="18"/>
              </w:rPr>
              <w:t>。他带领学生保护野生动物，</w:t>
            </w:r>
            <w:proofErr w:type="gramStart"/>
            <w:r w:rsidRPr="00EF7392">
              <w:rPr>
                <w:rFonts w:ascii="Times New Roman" w:hint="eastAsia"/>
                <w:sz w:val="18"/>
                <w:szCs w:val="18"/>
              </w:rPr>
              <w:t>践行</w:t>
            </w:r>
            <w:proofErr w:type="gramEnd"/>
            <w:r w:rsidRPr="00EF7392">
              <w:rPr>
                <w:rFonts w:ascii="Times New Roman" w:hint="eastAsia"/>
                <w:sz w:val="18"/>
                <w:szCs w:val="18"/>
              </w:rPr>
              <w:t>生态文明理念，积极传播善德文化，</w:t>
            </w:r>
            <w:proofErr w:type="gramStart"/>
            <w:r w:rsidRPr="00EF7392">
              <w:rPr>
                <w:rFonts w:ascii="Times New Roman" w:hint="eastAsia"/>
                <w:sz w:val="18"/>
                <w:szCs w:val="18"/>
              </w:rPr>
              <w:t>践行</w:t>
            </w:r>
            <w:proofErr w:type="gramEnd"/>
            <w:r w:rsidRPr="00EF7392">
              <w:rPr>
                <w:rFonts w:ascii="Times New Roman" w:hint="eastAsia"/>
                <w:sz w:val="18"/>
                <w:szCs w:val="18"/>
              </w:rPr>
              <w:t>社会主义核心价值观。</w:t>
            </w:r>
          </w:p>
          <w:p w:rsidR="0049597E" w:rsidRPr="00EF7392" w:rsidRDefault="0049597E" w:rsidP="00EF7392">
            <w:pPr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kern w:val="0"/>
                <w:sz w:val="18"/>
                <w:szCs w:val="18"/>
                <w:lang w:val="zh-CN" w:bidi="zh-CN"/>
              </w:rPr>
              <w:t>疫情肆虐</w:t>
            </w:r>
            <w:r w:rsidRPr="00EF7392">
              <w:rPr>
                <w:rFonts w:cs="宋体" w:hint="eastAsia"/>
                <w:kern w:val="0"/>
                <w:sz w:val="18"/>
                <w:szCs w:val="18"/>
                <w:lang w:bidi="zh-CN"/>
              </w:rPr>
              <w:t>他勇敢无惧抗击疫情</w:t>
            </w:r>
            <w:r w:rsidRPr="00EF7392">
              <w:rPr>
                <w:rFonts w:cs="宋体" w:hint="eastAsia"/>
                <w:kern w:val="0"/>
                <w:sz w:val="18"/>
                <w:szCs w:val="18"/>
                <w:lang w:bidi="zh-CN"/>
              </w:rPr>
              <w:t>250</w:t>
            </w:r>
            <w:r w:rsidRPr="00EF7392">
              <w:rPr>
                <w:rFonts w:cs="宋体" w:hint="eastAsia"/>
                <w:kern w:val="0"/>
                <w:sz w:val="18"/>
                <w:szCs w:val="18"/>
                <w:lang w:bidi="zh-CN"/>
              </w:rPr>
              <w:t>小时，自身和指导学生</w:t>
            </w:r>
            <w:r w:rsidRPr="00EF7392">
              <w:rPr>
                <w:rFonts w:hint="eastAsia"/>
                <w:sz w:val="18"/>
                <w:szCs w:val="18"/>
              </w:rPr>
              <w:t>发表善德环保相关论文共</w:t>
            </w:r>
            <w:r w:rsidRPr="00EF7392">
              <w:rPr>
                <w:rFonts w:hint="eastAsia"/>
                <w:sz w:val="18"/>
                <w:szCs w:val="18"/>
              </w:rPr>
              <w:t>21</w:t>
            </w:r>
            <w:r w:rsidRPr="00EF7392">
              <w:rPr>
                <w:rFonts w:hint="eastAsia"/>
                <w:sz w:val="18"/>
                <w:szCs w:val="18"/>
              </w:rPr>
              <w:t>篇，获环保部宣传教育中心项目</w:t>
            </w:r>
            <w:r w:rsidR="0053001F" w:rsidRPr="00EF7392">
              <w:rPr>
                <w:sz w:val="18"/>
                <w:szCs w:val="18"/>
              </w:rPr>
              <w:t>2</w:t>
            </w:r>
            <w:r w:rsidRPr="00EF7392">
              <w:rPr>
                <w:rFonts w:hint="eastAsia"/>
                <w:sz w:val="18"/>
                <w:szCs w:val="18"/>
              </w:rPr>
              <w:t>项，厅级项目</w:t>
            </w:r>
            <w:r w:rsidRPr="00EF7392">
              <w:rPr>
                <w:rFonts w:hint="eastAsia"/>
                <w:sz w:val="18"/>
                <w:szCs w:val="18"/>
              </w:rPr>
              <w:t>3</w:t>
            </w:r>
            <w:r w:rsidRPr="00EF7392">
              <w:rPr>
                <w:rFonts w:hint="eastAsia"/>
                <w:sz w:val="18"/>
                <w:szCs w:val="18"/>
              </w:rPr>
              <w:t>项，事迹先后受到了中国青年报近</w:t>
            </w:r>
            <w:r w:rsidRPr="00EF7392">
              <w:rPr>
                <w:rFonts w:hint="eastAsia"/>
                <w:sz w:val="18"/>
                <w:szCs w:val="18"/>
              </w:rPr>
              <w:t>100</w:t>
            </w:r>
            <w:r w:rsidRPr="00EF7392">
              <w:rPr>
                <w:rFonts w:hint="eastAsia"/>
                <w:sz w:val="18"/>
                <w:szCs w:val="18"/>
              </w:rPr>
              <w:t>家媒体报道。</w:t>
            </w:r>
          </w:p>
        </w:tc>
      </w:tr>
      <w:tr w:rsidR="0049597E" w:rsidTr="00EF7392">
        <w:trPr>
          <w:cantSplit/>
          <w:trHeight w:val="126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2013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53001F" w:rsidRPr="00EF7392">
              <w:rPr>
                <w:rFonts w:ascii="Times New Roman"/>
                <w:sz w:val="18"/>
                <w:szCs w:val="18"/>
              </w:rPr>
              <w:t>0</w:t>
            </w:r>
            <w:r w:rsidRPr="00EF7392">
              <w:rPr>
                <w:rFonts w:ascii="Times New Roman" w:hint="eastAsia"/>
                <w:sz w:val="18"/>
                <w:szCs w:val="18"/>
              </w:rPr>
              <w:t>7</w:t>
            </w:r>
            <w:r w:rsidRPr="00EF7392">
              <w:rPr>
                <w:rFonts w:ascii="Times New Roman" w:hint="eastAsia"/>
                <w:sz w:val="18"/>
                <w:szCs w:val="18"/>
              </w:rPr>
              <w:t>月—</w:t>
            </w:r>
            <w:r w:rsidRPr="00EF7392">
              <w:rPr>
                <w:rFonts w:ascii="Times New Roman" w:hint="eastAsia"/>
                <w:sz w:val="18"/>
                <w:szCs w:val="18"/>
              </w:rPr>
              <w:t>2015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Pr="00EF7392">
              <w:rPr>
                <w:rFonts w:ascii="Times New Roman" w:hint="eastAsia"/>
                <w:sz w:val="18"/>
                <w:szCs w:val="18"/>
              </w:rPr>
              <w:t>12</w:t>
            </w:r>
            <w:r w:rsidRPr="00EF7392">
              <w:rPr>
                <w:rFonts w:ascii="Times New Roman" w:hint="eastAsia"/>
                <w:sz w:val="18"/>
                <w:szCs w:val="18"/>
              </w:rPr>
              <w:t>月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EF7392">
              <w:rPr>
                <w:rFonts w:ascii="Times New Roman" w:hint="eastAsia"/>
                <w:sz w:val="18"/>
                <w:szCs w:val="18"/>
              </w:rPr>
              <w:t>学生工作部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      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>学生科干事</w:t>
            </w:r>
          </w:p>
          <w:p w:rsidR="0049597E" w:rsidRPr="00EF7392" w:rsidRDefault="0049597E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 w:hint="eastAsia"/>
                <w:sz w:val="18"/>
                <w:szCs w:val="18"/>
              </w:rPr>
              <w:t>2015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Pr="00EF7392">
              <w:rPr>
                <w:rFonts w:ascii="Times New Roman" w:hint="eastAsia"/>
                <w:sz w:val="18"/>
                <w:szCs w:val="18"/>
              </w:rPr>
              <w:t>12</w:t>
            </w:r>
            <w:r w:rsidRPr="00EF7392">
              <w:rPr>
                <w:rFonts w:ascii="Times New Roman" w:hint="eastAsia"/>
                <w:sz w:val="18"/>
                <w:szCs w:val="18"/>
              </w:rPr>
              <w:t>月—</w:t>
            </w:r>
            <w:r w:rsidRPr="00EF7392">
              <w:rPr>
                <w:rFonts w:ascii="Times New Roman" w:hint="eastAsia"/>
                <w:sz w:val="18"/>
                <w:szCs w:val="18"/>
              </w:rPr>
              <w:t>2016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="0053001F" w:rsidRPr="00EF7392">
              <w:rPr>
                <w:rFonts w:ascii="Times New Roman"/>
                <w:sz w:val="18"/>
                <w:szCs w:val="18"/>
              </w:rPr>
              <w:t>0</w:t>
            </w:r>
            <w:r w:rsidRPr="00EF7392">
              <w:rPr>
                <w:rFonts w:ascii="Times New Roman" w:hint="eastAsia"/>
                <w:sz w:val="18"/>
                <w:szCs w:val="18"/>
              </w:rPr>
              <w:t>8</w:t>
            </w:r>
            <w:r w:rsidRPr="00EF7392">
              <w:rPr>
                <w:rFonts w:ascii="Times New Roman" w:hint="eastAsia"/>
                <w:sz w:val="18"/>
                <w:szCs w:val="18"/>
              </w:rPr>
              <w:t>月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>美术学院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      </w:t>
            </w:r>
            <w:r w:rsidR="00E906CA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EF7392">
              <w:rPr>
                <w:rFonts w:ascii="Times New Roman" w:hint="eastAsia"/>
                <w:sz w:val="18"/>
                <w:szCs w:val="18"/>
              </w:rPr>
              <w:t>辅导员</w:t>
            </w:r>
          </w:p>
          <w:p w:rsidR="0049597E" w:rsidRPr="00EF7392" w:rsidRDefault="0049597E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 w:hint="eastAsia"/>
                <w:sz w:val="18"/>
                <w:szCs w:val="18"/>
              </w:rPr>
              <w:t>2016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="0053001F" w:rsidRPr="00EF7392">
              <w:rPr>
                <w:rFonts w:ascii="Times New Roman"/>
                <w:sz w:val="18"/>
                <w:szCs w:val="18"/>
              </w:rPr>
              <w:t>0</w:t>
            </w:r>
            <w:r w:rsidRPr="00EF7392">
              <w:rPr>
                <w:rFonts w:ascii="Times New Roman" w:hint="eastAsia"/>
                <w:sz w:val="18"/>
                <w:szCs w:val="18"/>
              </w:rPr>
              <w:t>8</w:t>
            </w:r>
            <w:r w:rsidRPr="00EF7392">
              <w:rPr>
                <w:rFonts w:ascii="Times New Roman" w:hint="eastAsia"/>
                <w:sz w:val="18"/>
                <w:szCs w:val="18"/>
              </w:rPr>
              <w:t>月—</w:t>
            </w:r>
            <w:r w:rsidRPr="00EF7392">
              <w:rPr>
                <w:rFonts w:ascii="Times New Roman" w:hint="eastAsia"/>
                <w:sz w:val="18"/>
                <w:szCs w:val="18"/>
              </w:rPr>
              <w:t>2016</w:t>
            </w:r>
            <w:r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Pr="00EF7392">
              <w:rPr>
                <w:rFonts w:ascii="Times New Roman" w:hint="eastAsia"/>
                <w:sz w:val="18"/>
                <w:szCs w:val="18"/>
              </w:rPr>
              <w:t>12</w:t>
            </w:r>
            <w:r w:rsidRPr="00EF7392">
              <w:rPr>
                <w:rFonts w:ascii="Times New Roman" w:hint="eastAsia"/>
                <w:sz w:val="18"/>
                <w:szCs w:val="18"/>
              </w:rPr>
              <w:t>月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EF7392">
              <w:rPr>
                <w:rFonts w:ascii="Times New Roman" w:hint="eastAsia"/>
                <w:sz w:val="18"/>
                <w:szCs w:val="18"/>
              </w:rPr>
              <w:t>芙蓉学院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        </w:t>
            </w:r>
            <w:r w:rsidR="00E906CA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EF7392">
              <w:rPr>
                <w:rFonts w:ascii="Times New Roman" w:hint="eastAsia"/>
                <w:sz w:val="18"/>
                <w:szCs w:val="18"/>
              </w:rPr>
              <w:t>辅导员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rFonts w:hint="eastAsia"/>
                <w:sz w:val="18"/>
                <w:szCs w:val="18"/>
              </w:rPr>
              <w:t>2016</w:t>
            </w:r>
            <w:r w:rsidRPr="00EF7392">
              <w:rPr>
                <w:rFonts w:hint="eastAsia"/>
                <w:sz w:val="18"/>
                <w:szCs w:val="18"/>
              </w:rPr>
              <w:t>年</w:t>
            </w:r>
            <w:r w:rsidRPr="00EF7392">
              <w:rPr>
                <w:rFonts w:hint="eastAsia"/>
                <w:sz w:val="18"/>
                <w:szCs w:val="18"/>
              </w:rPr>
              <w:t>12</w:t>
            </w:r>
            <w:r w:rsidRPr="00EF7392">
              <w:rPr>
                <w:rFonts w:hint="eastAsia"/>
                <w:sz w:val="18"/>
                <w:szCs w:val="18"/>
              </w:rPr>
              <w:t>月</w:t>
            </w:r>
            <w:proofErr w:type="gramStart"/>
            <w:r w:rsidRPr="00EF7392">
              <w:rPr>
                <w:rFonts w:hint="eastAsia"/>
                <w:sz w:val="18"/>
                <w:szCs w:val="18"/>
              </w:rPr>
              <w:t>—至今</w:t>
            </w:r>
            <w:proofErr w:type="gramEnd"/>
            <w:r w:rsidRPr="00EF7392">
              <w:rPr>
                <w:rFonts w:hint="eastAsia"/>
                <w:sz w:val="18"/>
                <w:szCs w:val="18"/>
              </w:rPr>
              <w:t xml:space="preserve">          </w:t>
            </w:r>
            <w:r w:rsidR="00EF7392" w:rsidRPr="00EF7392">
              <w:rPr>
                <w:rFonts w:hint="eastAsia"/>
                <w:sz w:val="18"/>
                <w:szCs w:val="18"/>
              </w:rPr>
              <w:t xml:space="preserve">  </w:t>
            </w:r>
            <w:r w:rsidRPr="00EF7392">
              <w:rPr>
                <w:rFonts w:hint="eastAsia"/>
                <w:sz w:val="18"/>
                <w:szCs w:val="18"/>
              </w:rPr>
              <w:t>外国语学院</w:t>
            </w:r>
            <w:r w:rsidRPr="00EF7392">
              <w:rPr>
                <w:rFonts w:hint="eastAsia"/>
                <w:sz w:val="18"/>
                <w:szCs w:val="18"/>
              </w:rPr>
              <w:t xml:space="preserve">        </w:t>
            </w:r>
            <w:r w:rsidR="00E906CA" w:rsidRPr="00EF7392">
              <w:rPr>
                <w:rFonts w:hint="eastAsia"/>
                <w:sz w:val="18"/>
                <w:szCs w:val="18"/>
              </w:rPr>
              <w:t xml:space="preserve"> </w:t>
            </w:r>
            <w:r w:rsidRPr="00EF7392">
              <w:rPr>
                <w:rFonts w:hint="eastAsia"/>
                <w:sz w:val="18"/>
                <w:szCs w:val="18"/>
              </w:rPr>
              <w:t>辅导员</w:t>
            </w:r>
          </w:p>
        </w:tc>
      </w:tr>
      <w:tr w:rsidR="0049597E" w:rsidTr="00EF7392">
        <w:trPr>
          <w:cantSplit/>
          <w:trHeight w:val="230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本人获得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  <w:u w:val="single"/>
              </w:rPr>
              <w:t>省级</w:t>
            </w:r>
            <w:r w:rsidRPr="00EF7392">
              <w:rPr>
                <w:sz w:val="18"/>
                <w:szCs w:val="18"/>
              </w:rPr>
              <w:t>以上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荣誉奖励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1. 2015</w:t>
            </w:r>
            <w:r w:rsidRPr="00EF7392">
              <w:rPr>
                <w:rFonts w:ascii="Times New Roman"/>
                <w:sz w:val="18"/>
                <w:szCs w:val="18"/>
              </w:rPr>
              <w:t>年中央文明办授予“中国好人”称号；</w:t>
            </w:r>
          </w:p>
          <w:p w:rsidR="0049597E" w:rsidRPr="00EF7392" w:rsidRDefault="0049597E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2. 2019</w:t>
            </w:r>
            <w:r w:rsidRPr="00EF7392">
              <w:rPr>
                <w:rFonts w:ascii="Times New Roman" w:hint="eastAsia"/>
                <w:sz w:val="18"/>
                <w:szCs w:val="18"/>
              </w:rPr>
              <w:t>年湖南省道德模范提名奖（全省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1</w:t>
            </w:r>
            <w:r w:rsidR="0053001F" w:rsidRPr="00EF7392">
              <w:rPr>
                <w:rFonts w:ascii="Times New Roman"/>
                <w:sz w:val="18"/>
                <w:szCs w:val="18"/>
              </w:rPr>
              <w:t>3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人</w:t>
            </w:r>
            <w:r w:rsidRPr="00EF7392">
              <w:rPr>
                <w:rFonts w:ascii="Times New Roman" w:hint="eastAsia"/>
                <w:sz w:val="18"/>
                <w:szCs w:val="18"/>
              </w:rPr>
              <w:t>高校唯一辅导员代表）；</w:t>
            </w:r>
          </w:p>
          <w:p w:rsidR="002F2E77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3.</w:t>
            </w:r>
            <w:r w:rsidRPr="00EF7392">
              <w:rPr>
                <w:rFonts w:ascii="Times New Roman" w:hint="eastAsia"/>
                <w:sz w:val="18"/>
                <w:szCs w:val="18"/>
              </w:rPr>
              <w:t>2</w:t>
            </w:r>
            <w:r w:rsidRPr="00EF7392">
              <w:rPr>
                <w:rFonts w:ascii="Times New Roman"/>
                <w:sz w:val="18"/>
                <w:szCs w:val="18"/>
              </w:rPr>
              <w:t>020</w:t>
            </w:r>
            <w:r w:rsidRPr="00EF7392">
              <w:rPr>
                <w:rFonts w:ascii="Times New Roman" w:hint="eastAsia"/>
                <w:sz w:val="18"/>
                <w:szCs w:val="18"/>
              </w:rPr>
              <w:t>年全省高校“青年教工党员示范岗”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>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4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.2019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年全国“最佳学生社团”指导老师（全国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10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人）；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5</w:t>
            </w:r>
            <w:r w:rsidR="0053001F" w:rsidRPr="00EF7392">
              <w:rPr>
                <w:rFonts w:ascii="Times New Roman"/>
                <w:sz w:val="18"/>
                <w:szCs w:val="18"/>
              </w:rPr>
              <w:t>.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2019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年团中央青年发展部“镜头中的三下乡”优秀指导老师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>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6</w:t>
            </w:r>
            <w:r w:rsidR="0049597E" w:rsidRPr="00EF7392">
              <w:rPr>
                <w:rFonts w:ascii="Times New Roman"/>
                <w:sz w:val="18"/>
                <w:szCs w:val="18"/>
              </w:rPr>
              <w:t>.</w:t>
            </w:r>
            <w:r w:rsidR="0053001F" w:rsidRPr="00EF7392">
              <w:rPr>
                <w:rFonts w:ascii="Times New Roman" w:hint="eastAsia"/>
                <w:sz w:val="18"/>
                <w:szCs w:val="18"/>
              </w:rPr>
              <w:t>湖南省</w:t>
            </w:r>
            <w:r w:rsidR="0053001F" w:rsidRPr="00EF7392">
              <w:rPr>
                <w:rFonts w:ascii="Times New Roman"/>
                <w:sz w:val="18"/>
                <w:szCs w:val="18"/>
              </w:rPr>
              <w:t>2018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—</w:t>
            </w:r>
            <w:r w:rsidR="0049597E" w:rsidRPr="00EF7392">
              <w:rPr>
                <w:rFonts w:ascii="Times New Roman"/>
                <w:sz w:val="18"/>
                <w:szCs w:val="18"/>
              </w:rPr>
              <w:t>2020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年绿色湘军杰出人物；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7</w:t>
            </w:r>
            <w:r w:rsidR="0049597E" w:rsidRPr="00EF7392">
              <w:rPr>
                <w:rFonts w:ascii="Times New Roman"/>
                <w:sz w:val="18"/>
                <w:szCs w:val="18"/>
              </w:rPr>
              <w:t>. 2019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年常德市首届“最美绿色卫士”（全市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10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人）；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8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.2019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年获湖南省“爱我国防”大学生演讲比赛优秀指导老师；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9</w:t>
            </w:r>
            <w:r w:rsidR="0049597E" w:rsidRPr="00EF7392">
              <w:rPr>
                <w:rFonts w:ascii="Times New Roman"/>
                <w:sz w:val="18"/>
                <w:szCs w:val="18"/>
              </w:rPr>
              <w:t>. 2018</w:t>
            </w:r>
            <w:r w:rsidR="0049597E" w:rsidRPr="00EF7392">
              <w:rPr>
                <w:rFonts w:ascii="Times New Roman"/>
                <w:sz w:val="18"/>
                <w:szCs w:val="18"/>
              </w:rPr>
              <w:t>年湖南省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大中专学生志愿者暑期</w:t>
            </w:r>
            <w:r w:rsidR="0049597E" w:rsidRPr="00EF7392">
              <w:rPr>
                <w:rFonts w:ascii="Times New Roman"/>
                <w:sz w:val="18"/>
                <w:szCs w:val="18"/>
              </w:rPr>
              <w:t>“三下乡”优秀指导老师；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10</w:t>
            </w:r>
            <w:r w:rsidR="0049597E" w:rsidRPr="00EF7392">
              <w:rPr>
                <w:rFonts w:ascii="Times New Roman"/>
                <w:sz w:val="18"/>
                <w:szCs w:val="18"/>
              </w:rPr>
              <w:t>. 2017</w:t>
            </w:r>
            <w:r w:rsidR="0049597E" w:rsidRPr="00EF7392">
              <w:rPr>
                <w:rFonts w:ascii="Times New Roman"/>
                <w:sz w:val="18"/>
                <w:szCs w:val="18"/>
              </w:rPr>
              <w:t>年湖南省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大学生</w:t>
            </w:r>
            <w:r w:rsidR="0049597E" w:rsidRPr="00EF7392">
              <w:rPr>
                <w:rFonts w:ascii="Times New Roman"/>
                <w:sz w:val="18"/>
                <w:szCs w:val="18"/>
              </w:rPr>
              <w:t>“情牵脱贫攻坚”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实践活动</w:t>
            </w:r>
            <w:r w:rsidR="0049597E" w:rsidRPr="00EF7392">
              <w:rPr>
                <w:rFonts w:ascii="Times New Roman"/>
                <w:sz w:val="18"/>
                <w:szCs w:val="18"/>
              </w:rPr>
              <w:t>“优秀指导老师”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;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11</w:t>
            </w:r>
            <w:r w:rsidR="0049597E" w:rsidRPr="00EF7392">
              <w:rPr>
                <w:rFonts w:ascii="Times New Roman"/>
                <w:sz w:val="18"/>
                <w:szCs w:val="18"/>
              </w:rPr>
              <w:t>. 2018</w:t>
            </w:r>
            <w:r w:rsidR="0049597E" w:rsidRPr="00EF7392">
              <w:rPr>
                <w:rFonts w:ascii="Times New Roman"/>
                <w:sz w:val="18"/>
                <w:szCs w:val="18"/>
              </w:rPr>
              <w:t>年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和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2019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年</w:t>
            </w:r>
            <w:r w:rsidR="0049597E" w:rsidRPr="00EF7392">
              <w:rPr>
                <w:rFonts w:ascii="Times New Roman"/>
                <w:sz w:val="18"/>
                <w:szCs w:val="18"/>
              </w:rPr>
              <w:t>常德市暑期“三下乡”优秀指导老师（</w:t>
            </w:r>
            <w:r w:rsidR="0049597E" w:rsidRPr="00EF7392">
              <w:rPr>
                <w:rFonts w:ascii="Times New Roman"/>
                <w:sz w:val="18"/>
                <w:szCs w:val="18"/>
              </w:rPr>
              <w:t>2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次</w:t>
            </w:r>
            <w:r w:rsidR="0049597E" w:rsidRPr="00EF7392">
              <w:rPr>
                <w:rFonts w:ascii="Times New Roman"/>
                <w:sz w:val="18"/>
                <w:szCs w:val="18"/>
              </w:rPr>
              <w:t>）；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12</w:t>
            </w:r>
            <w:r w:rsidR="0049597E" w:rsidRPr="00EF7392">
              <w:rPr>
                <w:rFonts w:ascii="Times New Roman"/>
                <w:sz w:val="18"/>
                <w:szCs w:val="18"/>
              </w:rPr>
              <w:t>.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第十五届</w:t>
            </w:r>
            <w:r w:rsidR="0049597E" w:rsidRPr="00EF7392">
              <w:rPr>
                <w:rFonts w:ascii="Times New Roman"/>
                <w:sz w:val="18"/>
                <w:szCs w:val="18"/>
              </w:rPr>
              <w:t>“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湖南</w:t>
            </w:r>
            <w:r w:rsidR="0049597E" w:rsidRPr="00EF7392">
              <w:rPr>
                <w:rFonts w:ascii="Times New Roman"/>
                <w:sz w:val="18"/>
                <w:szCs w:val="18"/>
              </w:rPr>
              <w:t>青年五四奖章”（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全省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20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人</w:t>
            </w:r>
            <w:r w:rsidR="0049597E" w:rsidRPr="00EF7392">
              <w:rPr>
                <w:rFonts w:ascii="Times New Roman"/>
                <w:sz w:val="18"/>
                <w:szCs w:val="18"/>
              </w:rPr>
              <w:t>）；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13</w:t>
            </w:r>
            <w:r w:rsidR="0049597E" w:rsidRPr="00EF7392">
              <w:rPr>
                <w:rFonts w:ascii="Times New Roman"/>
                <w:sz w:val="18"/>
                <w:szCs w:val="18"/>
              </w:rPr>
              <w:t>. 2013</w:t>
            </w:r>
            <w:r w:rsidR="0049597E" w:rsidRPr="00EF7392">
              <w:rPr>
                <w:rFonts w:ascii="Times New Roman"/>
                <w:sz w:val="18"/>
                <w:szCs w:val="18"/>
              </w:rPr>
              <w:t>年湖南省人民政府记“一等功”一次；</w:t>
            </w:r>
          </w:p>
          <w:p w:rsidR="0049597E" w:rsidRPr="00EF7392" w:rsidRDefault="002F2E77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14</w:t>
            </w:r>
            <w:r w:rsidR="0049597E" w:rsidRPr="00EF7392">
              <w:rPr>
                <w:rFonts w:ascii="Times New Roman"/>
                <w:sz w:val="18"/>
                <w:szCs w:val="18"/>
              </w:rPr>
              <w:t>. 2013</w:t>
            </w:r>
            <w:r w:rsidR="0049597E" w:rsidRPr="00EF7392">
              <w:rPr>
                <w:rFonts w:ascii="Times New Roman"/>
                <w:sz w:val="18"/>
                <w:szCs w:val="18"/>
              </w:rPr>
              <w:t>年常德市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首届</w:t>
            </w:r>
            <w:r w:rsidR="0049597E" w:rsidRPr="00EF7392">
              <w:rPr>
                <w:rFonts w:ascii="Times New Roman"/>
                <w:sz w:val="18"/>
                <w:szCs w:val="18"/>
              </w:rPr>
              <w:t>“道德模范”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（全市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20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>人）</w:t>
            </w:r>
            <w:r w:rsidR="0049597E" w:rsidRPr="00EF7392">
              <w:rPr>
                <w:rFonts w:ascii="Times New Roman"/>
                <w:sz w:val="18"/>
                <w:szCs w:val="18"/>
              </w:rPr>
              <w:t>；</w:t>
            </w:r>
          </w:p>
          <w:p w:rsidR="0049597E" w:rsidRPr="00EF7392" w:rsidRDefault="004C516F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15</w:t>
            </w:r>
            <w:r w:rsidR="0049597E" w:rsidRPr="00EF7392">
              <w:rPr>
                <w:rFonts w:ascii="Times New Roman"/>
                <w:sz w:val="18"/>
                <w:szCs w:val="18"/>
              </w:rPr>
              <w:t>. 2018</w:t>
            </w:r>
            <w:r w:rsidR="0049597E" w:rsidRPr="00EF7392">
              <w:rPr>
                <w:rFonts w:ascii="Times New Roman"/>
                <w:sz w:val="18"/>
                <w:szCs w:val="18"/>
              </w:rPr>
              <w:t>年湖南文理学院“优秀辅导员”；</w:t>
            </w:r>
            <w:r w:rsidR="0049597E" w:rsidRPr="00EF7392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  <w:p w:rsidR="0049597E" w:rsidRPr="00EF7392" w:rsidRDefault="004C516F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16</w:t>
            </w:r>
            <w:r w:rsidR="0049597E" w:rsidRPr="00EF7392">
              <w:rPr>
                <w:rFonts w:ascii="Times New Roman"/>
                <w:sz w:val="18"/>
                <w:szCs w:val="18"/>
              </w:rPr>
              <w:t>.2012</w:t>
            </w:r>
            <w:r w:rsidR="0049597E" w:rsidRPr="00EF7392">
              <w:rPr>
                <w:rFonts w:ascii="Times New Roman"/>
                <w:sz w:val="18"/>
                <w:szCs w:val="18"/>
              </w:rPr>
              <w:t>年常德市“十大新闻”人物；</w:t>
            </w:r>
            <w:r w:rsidR="0049597E" w:rsidRPr="00EF7392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49597E" w:rsidRPr="00EF7392" w:rsidRDefault="004C516F" w:rsidP="00EF7392">
            <w:pPr>
              <w:pStyle w:val="TableParagraph"/>
              <w:spacing w:line="0" w:lineRule="atLeast"/>
              <w:ind w:left="180" w:hangingChars="100" w:hanging="180"/>
              <w:rPr>
                <w:rFonts w:ascii="Times New Roman"/>
                <w:sz w:val="18"/>
                <w:szCs w:val="18"/>
              </w:rPr>
            </w:pPr>
            <w:r w:rsidRPr="00EF7392">
              <w:rPr>
                <w:rFonts w:ascii="Times New Roman"/>
                <w:sz w:val="18"/>
                <w:szCs w:val="18"/>
              </w:rPr>
              <w:t>17</w:t>
            </w:r>
            <w:r w:rsidR="0049597E" w:rsidRPr="00EF7392">
              <w:rPr>
                <w:rFonts w:ascii="Times New Roman"/>
                <w:sz w:val="18"/>
                <w:szCs w:val="18"/>
              </w:rPr>
              <w:t>.2012</w:t>
            </w:r>
            <w:r w:rsidR="0049597E" w:rsidRPr="00EF7392">
              <w:rPr>
                <w:rFonts w:ascii="Times New Roman"/>
                <w:sz w:val="18"/>
                <w:szCs w:val="18"/>
              </w:rPr>
              <w:t>年常德市“向善崇德”好青年</w:t>
            </w:r>
            <w:r w:rsidR="00EF7392" w:rsidRPr="00EF7392"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49597E" w:rsidTr="00EF7392">
        <w:trPr>
          <w:cantSplit/>
          <w:trHeight w:val="159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所带班级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及学生获得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校级以上</w:t>
            </w:r>
          </w:p>
          <w:p w:rsidR="0049597E" w:rsidRPr="00EF7392" w:rsidRDefault="0049597E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sz w:val="18"/>
                <w:szCs w:val="18"/>
              </w:rPr>
              <w:t>荣誉奖励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7E" w:rsidRPr="00EF7392" w:rsidRDefault="0049597E" w:rsidP="00EF7392">
            <w:pPr>
              <w:spacing w:line="0" w:lineRule="atLeast"/>
              <w:ind w:left="180" w:hangingChars="100" w:hanging="180"/>
              <w:rPr>
                <w:rFonts w:ascii="宋体" w:hAnsi="宋体" w:cs="宋体"/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1.2018年度全国优秀“正能量志愿者”（周艳全省唯一全国30人）</w:t>
            </w:r>
          </w:p>
          <w:p w:rsidR="0049597E" w:rsidRPr="00EF7392" w:rsidRDefault="0049597E" w:rsidP="00EF7392">
            <w:pPr>
              <w:spacing w:line="0" w:lineRule="atLeast"/>
              <w:ind w:left="180" w:hangingChars="100" w:hanging="180"/>
              <w:rPr>
                <w:rFonts w:ascii="宋体" w:hAnsi="宋体" w:cs="宋体"/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2.2019年湖南省首届“励志之星提名奖”（蔡薇全省20人）；</w:t>
            </w:r>
          </w:p>
          <w:p w:rsidR="0049597E" w:rsidRPr="00EF7392" w:rsidRDefault="00E906CA" w:rsidP="00EF7392">
            <w:pPr>
              <w:spacing w:line="0" w:lineRule="atLeast"/>
              <w:ind w:left="180" w:hangingChars="100" w:hanging="180"/>
              <w:rPr>
                <w:rFonts w:ascii="宋体" w:hAnsi="宋体" w:cs="宋体"/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49597E" w:rsidRPr="00EF7392">
              <w:rPr>
                <w:rFonts w:ascii="宋体" w:hAnsi="宋体" w:cs="宋体" w:hint="eastAsia"/>
                <w:sz w:val="18"/>
                <w:szCs w:val="18"/>
              </w:rPr>
              <w:t>.2018年获湖南省高校习近平新时代中国特色社会主义思想“天天见”“天天新”“天天深”主题演讲比赛 “二等奖”（刘梦娜）；</w:t>
            </w:r>
          </w:p>
          <w:p w:rsidR="0049597E" w:rsidRPr="00EF7392" w:rsidRDefault="00E906CA" w:rsidP="00EF7392">
            <w:pPr>
              <w:spacing w:line="0" w:lineRule="atLeast"/>
              <w:rPr>
                <w:sz w:val="18"/>
                <w:szCs w:val="18"/>
              </w:rPr>
            </w:pPr>
            <w:r w:rsidRPr="00EF7392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="0049597E" w:rsidRPr="00EF7392">
              <w:rPr>
                <w:rFonts w:ascii="宋体" w:hAnsi="宋体" w:cs="宋体" w:hint="eastAsia"/>
                <w:sz w:val="18"/>
                <w:szCs w:val="18"/>
              </w:rPr>
              <w:t>.2019年湖南省“爱我国防”大学生主题演讲比赛“三等奖”（叶芳）</w:t>
            </w:r>
            <w:r w:rsidR="00EF7392" w:rsidRPr="00EF7392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p w:rsidR="00EC37F6" w:rsidRPr="00981EFD" w:rsidRDefault="00EC37F6" w:rsidP="00981EFD">
      <w:pPr>
        <w:spacing w:line="20" w:lineRule="exact"/>
      </w:pPr>
      <w:bookmarkStart w:id="0" w:name="_GoBack"/>
      <w:bookmarkEnd w:id="0"/>
    </w:p>
    <w:sectPr w:rsidR="00EC37F6" w:rsidRPr="00981EFD" w:rsidSect="00EF7392">
      <w:footerReference w:type="even" r:id="rId9"/>
      <w:footerReference w:type="default" r:id="rId10"/>
      <w:footerReference w:type="first" r:id="rId11"/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A" w:rsidRDefault="001E352A" w:rsidP="007A5805">
      <w:r>
        <w:separator/>
      </w:r>
    </w:p>
  </w:endnote>
  <w:endnote w:type="continuationSeparator" w:id="0">
    <w:p w:rsidR="001E352A" w:rsidRDefault="001E352A" w:rsidP="007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05" w:rsidRDefault="007A5805">
    <w:pPr>
      <w:pStyle w:val="a4"/>
      <w:ind w:firstLineChars="50" w:firstLine="14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4937F6">
      <w:rPr>
        <w:rFonts w:ascii="仿宋_GB2312" w:eastAsia="仿宋_GB2312"/>
        <w:noProof/>
        <w:sz w:val="28"/>
        <w:szCs w:val="28"/>
        <w:lang w:val="zh-CN"/>
      </w:rPr>
      <w:t>10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05" w:rsidRDefault="007A5805" w:rsidP="00981EFD">
    <w:pPr>
      <w:pStyle w:val="a4"/>
      <w:ind w:right="140"/>
      <w:jc w:val="right"/>
      <w:rPr>
        <w:rFonts w:ascii="Times New Roman" w:eastAsia="宋体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05" w:rsidRDefault="007A5805">
    <w:pPr>
      <w:pStyle w:val="a4"/>
      <w:rPr>
        <w:rFonts w:ascii="Times New Roman" w:eastAsia="宋体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－</w:t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A51A5D" w:rsidRPr="00A51A5D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A" w:rsidRDefault="001E352A" w:rsidP="007A5805">
      <w:r>
        <w:separator/>
      </w:r>
    </w:p>
  </w:footnote>
  <w:footnote w:type="continuationSeparator" w:id="0">
    <w:p w:rsidR="001E352A" w:rsidRDefault="001E352A" w:rsidP="007A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472"/>
    <w:multiLevelType w:val="multilevel"/>
    <w:tmpl w:val="6F91647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9"/>
      <w:numFmt w:val="decimal"/>
      <w:lvlText w:val="%2，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3"/>
    <w:rsid w:val="001E352A"/>
    <w:rsid w:val="002078A3"/>
    <w:rsid w:val="002F2E77"/>
    <w:rsid w:val="0032725C"/>
    <w:rsid w:val="0049597E"/>
    <w:rsid w:val="004C516F"/>
    <w:rsid w:val="0053001F"/>
    <w:rsid w:val="00767DBE"/>
    <w:rsid w:val="00773177"/>
    <w:rsid w:val="007A5805"/>
    <w:rsid w:val="00981EFD"/>
    <w:rsid w:val="00993A1E"/>
    <w:rsid w:val="00A51A5D"/>
    <w:rsid w:val="00CA10F4"/>
    <w:rsid w:val="00D45573"/>
    <w:rsid w:val="00DA69A8"/>
    <w:rsid w:val="00E906CA"/>
    <w:rsid w:val="00EC37F6"/>
    <w:rsid w:val="00EF7392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05"/>
    <w:rPr>
      <w:sz w:val="18"/>
      <w:szCs w:val="18"/>
    </w:rPr>
  </w:style>
  <w:style w:type="paragraph" w:styleId="a4">
    <w:name w:val="footer"/>
    <w:basedOn w:val="a"/>
    <w:link w:val="Char0"/>
    <w:unhideWhenUsed/>
    <w:rsid w:val="007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05"/>
    <w:rPr>
      <w:sz w:val="18"/>
      <w:szCs w:val="18"/>
    </w:rPr>
  </w:style>
  <w:style w:type="paragraph" w:styleId="a5">
    <w:name w:val="Body Text Indent"/>
    <w:basedOn w:val="a"/>
    <w:link w:val="Char1"/>
    <w:rsid w:val="007A5805"/>
    <w:pPr>
      <w:ind w:firstLineChars="200" w:firstLine="20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7A5805"/>
    <w:rPr>
      <w:rFonts w:ascii="仿宋_GB2312" w:eastAsia="仿宋_GB2312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A5805"/>
    <w:pPr>
      <w:ind w:firstLineChars="200" w:firstLine="422"/>
    </w:pPr>
    <w:rPr>
      <w:rFonts w:ascii="宋体" w:hAnsi="宋体" w:cs="宋体"/>
    </w:rPr>
  </w:style>
  <w:style w:type="paragraph" w:styleId="a6">
    <w:name w:val="Balloon Text"/>
    <w:basedOn w:val="a"/>
    <w:link w:val="Char2"/>
    <w:uiPriority w:val="99"/>
    <w:semiHidden/>
    <w:unhideWhenUsed/>
    <w:rsid w:val="00E906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06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805"/>
    <w:rPr>
      <w:sz w:val="18"/>
      <w:szCs w:val="18"/>
    </w:rPr>
  </w:style>
  <w:style w:type="paragraph" w:styleId="a4">
    <w:name w:val="footer"/>
    <w:basedOn w:val="a"/>
    <w:link w:val="Char0"/>
    <w:unhideWhenUsed/>
    <w:rsid w:val="007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805"/>
    <w:rPr>
      <w:sz w:val="18"/>
      <w:szCs w:val="18"/>
    </w:rPr>
  </w:style>
  <w:style w:type="paragraph" w:styleId="a5">
    <w:name w:val="Body Text Indent"/>
    <w:basedOn w:val="a"/>
    <w:link w:val="Char1"/>
    <w:rsid w:val="007A5805"/>
    <w:pPr>
      <w:ind w:firstLineChars="200" w:firstLine="200"/>
    </w:pPr>
    <w:rPr>
      <w:rFonts w:ascii="仿宋_GB2312" w:eastAsia="仿宋_GB2312"/>
      <w:sz w:val="28"/>
      <w:szCs w:val="28"/>
    </w:rPr>
  </w:style>
  <w:style w:type="character" w:customStyle="1" w:styleId="Char1">
    <w:name w:val="正文文本缩进 Char"/>
    <w:basedOn w:val="a0"/>
    <w:link w:val="a5"/>
    <w:rsid w:val="007A5805"/>
    <w:rPr>
      <w:rFonts w:ascii="仿宋_GB2312" w:eastAsia="仿宋_GB2312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A5805"/>
    <w:pPr>
      <w:ind w:firstLineChars="200" w:firstLine="422"/>
    </w:pPr>
    <w:rPr>
      <w:rFonts w:ascii="宋体" w:hAnsi="宋体" w:cs="宋体"/>
    </w:rPr>
  </w:style>
  <w:style w:type="paragraph" w:styleId="a6">
    <w:name w:val="Balloon Text"/>
    <w:basedOn w:val="a"/>
    <w:link w:val="Char2"/>
    <w:uiPriority w:val="99"/>
    <w:semiHidden/>
    <w:unhideWhenUsed/>
    <w:rsid w:val="00E906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06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2021-03-14T09:20:00Z</dcterms:created>
  <dcterms:modified xsi:type="dcterms:W3CDTF">2021-03-17T00:39:00Z</dcterms:modified>
</cp:coreProperties>
</file>